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6B85" w14:textId="186883F4" w:rsidR="00004675" w:rsidRDefault="00004675" w:rsidP="00D14A4E">
      <w:pPr>
        <w:pStyle w:val="Heading2"/>
        <w:jc w:val="center"/>
        <w:rPr>
          <w:sz w:val="20"/>
          <w:szCs w:val="20"/>
        </w:rPr>
      </w:pPr>
      <w:r>
        <w:rPr>
          <w:noProof/>
          <w:sz w:val="20"/>
          <w:szCs w:val="20"/>
        </w:rPr>
        <w:drawing>
          <wp:anchor distT="0" distB="0" distL="114300" distR="114300" simplePos="0" relativeHeight="251658240" behindDoc="0" locked="0" layoutInCell="1" allowOverlap="1" wp14:anchorId="117DC8E1" wp14:editId="3A78479B">
            <wp:simplePos x="0" y="0"/>
            <wp:positionH relativeFrom="column">
              <wp:posOffset>5500709</wp:posOffset>
            </wp:positionH>
            <wp:positionV relativeFrom="paragraph">
              <wp:posOffset>463</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14:paraId="23B4A5CB" w14:textId="04F04DAA" w:rsidR="00004675" w:rsidRDefault="00004675" w:rsidP="00D14A4E">
      <w:pPr>
        <w:pStyle w:val="Heading2"/>
        <w:jc w:val="center"/>
        <w:rPr>
          <w:sz w:val="20"/>
          <w:szCs w:val="20"/>
        </w:rPr>
      </w:pPr>
    </w:p>
    <w:p w14:paraId="4AFE08E8" w14:textId="70195F43" w:rsidR="00D14A4E" w:rsidRDefault="00004675" w:rsidP="00D14A4E">
      <w:pPr>
        <w:pStyle w:val="Heading2"/>
        <w:jc w:val="center"/>
        <w:rPr>
          <w:sz w:val="20"/>
          <w:szCs w:val="20"/>
        </w:rPr>
      </w:pPr>
      <w:r>
        <w:rPr>
          <w:sz w:val="20"/>
          <w:szCs w:val="20"/>
        </w:rPr>
        <w:t>Elmwood Infant and Nursery School</w:t>
      </w:r>
    </w:p>
    <w:p w14:paraId="14C04991" w14:textId="7FAD839E" w:rsidR="0027014E" w:rsidRDefault="00004675" w:rsidP="0027014E">
      <w:pPr>
        <w:pStyle w:val="Heading2"/>
        <w:rPr>
          <w:rFonts w:asciiTheme="minorHAnsi" w:hAnsiTheme="minorHAnsi" w:cstheme="minorHAnsi"/>
          <w:sz w:val="24"/>
          <w:szCs w:val="24"/>
        </w:rPr>
      </w:pPr>
      <w:r>
        <w:rPr>
          <w:rFonts w:asciiTheme="minorHAnsi" w:hAnsiTheme="minorHAnsi" w:cstheme="minorHAnsi"/>
          <w:sz w:val="24"/>
          <w:szCs w:val="24"/>
        </w:rPr>
        <w:t xml:space="preserve">Job Title: </w:t>
      </w:r>
      <w:r w:rsidR="0027014E" w:rsidRPr="00105BBE">
        <w:rPr>
          <w:rFonts w:asciiTheme="minorHAnsi" w:hAnsiTheme="minorHAnsi" w:cstheme="minorHAnsi"/>
          <w:b w:val="0"/>
          <w:bCs/>
          <w:sz w:val="24"/>
          <w:szCs w:val="24"/>
        </w:rPr>
        <w:t>Class Teacher</w:t>
      </w:r>
      <w:r w:rsidR="0027014E" w:rsidRPr="00D14A4E">
        <w:rPr>
          <w:rFonts w:asciiTheme="minorHAnsi" w:hAnsiTheme="minorHAnsi" w:cstheme="minorHAnsi"/>
          <w:sz w:val="24"/>
          <w:szCs w:val="24"/>
        </w:rPr>
        <w:t xml:space="preserve"> </w:t>
      </w:r>
    </w:p>
    <w:p w14:paraId="3E9F3E62" w14:textId="5DF528FE" w:rsidR="00004675" w:rsidRPr="00004675" w:rsidRDefault="00004675" w:rsidP="00004675">
      <w:pPr>
        <w:rPr>
          <w:rFonts w:asciiTheme="minorHAnsi" w:hAnsiTheme="minorHAnsi" w:cstheme="minorHAnsi"/>
          <w:sz w:val="24"/>
          <w:szCs w:val="24"/>
        </w:rPr>
      </w:pPr>
      <w:r w:rsidRPr="00004675">
        <w:rPr>
          <w:rFonts w:asciiTheme="minorHAnsi" w:hAnsiTheme="minorHAnsi" w:cstheme="minorHAnsi"/>
          <w:b/>
          <w:bCs/>
          <w:sz w:val="24"/>
          <w:szCs w:val="24"/>
        </w:rPr>
        <w:t xml:space="preserve">Scale: </w:t>
      </w:r>
      <w:r w:rsidRPr="00004675">
        <w:rPr>
          <w:rFonts w:asciiTheme="minorHAnsi" w:hAnsiTheme="minorHAnsi" w:cstheme="minorHAnsi"/>
          <w:sz w:val="24"/>
          <w:szCs w:val="24"/>
        </w:rPr>
        <w:t>Main Pay Scale (M1-M6, depending on experience)</w:t>
      </w:r>
    </w:p>
    <w:p w14:paraId="2FD30164" w14:textId="56EFBAE7" w:rsidR="0027014E" w:rsidRPr="00004675" w:rsidRDefault="00004675" w:rsidP="0027014E">
      <w:pPr>
        <w:rPr>
          <w:rFonts w:asciiTheme="minorHAnsi" w:hAnsiTheme="minorHAnsi" w:cstheme="minorHAnsi"/>
          <w:b/>
          <w:bCs/>
          <w:sz w:val="24"/>
          <w:szCs w:val="24"/>
        </w:rPr>
      </w:pPr>
      <w:r w:rsidRPr="00004675">
        <w:rPr>
          <w:rFonts w:asciiTheme="minorHAnsi" w:hAnsiTheme="minorHAnsi" w:cstheme="minorHAnsi"/>
          <w:b/>
          <w:bCs/>
          <w:sz w:val="24"/>
          <w:szCs w:val="24"/>
        </w:rPr>
        <w:t xml:space="preserve">Responsible to: </w:t>
      </w:r>
      <w:r w:rsidRPr="00004675">
        <w:rPr>
          <w:rFonts w:asciiTheme="minorHAnsi" w:hAnsiTheme="minorHAnsi" w:cstheme="minorHAnsi"/>
          <w:sz w:val="24"/>
          <w:szCs w:val="24"/>
        </w:rPr>
        <w:t>The Head Teacher and the Governing Board of the school</w:t>
      </w:r>
    </w:p>
    <w:p w14:paraId="0BD0E6D3" w14:textId="77777777" w:rsidR="00004675" w:rsidRDefault="00004675" w:rsidP="0027014E">
      <w:pPr>
        <w:rPr>
          <w:rFonts w:asciiTheme="minorHAnsi" w:hAnsiTheme="minorHAnsi" w:cstheme="minorHAnsi"/>
          <w:b/>
          <w:sz w:val="24"/>
          <w:szCs w:val="24"/>
        </w:rPr>
      </w:pPr>
    </w:p>
    <w:p w14:paraId="4CE91844" w14:textId="6833E239" w:rsidR="0027014E" w:rsidRDefault="0027014E" w:rsidP="0027014E">
      <w:pPr>
        <w:rPr>
          <w:rFonts w:asciiTheme="minorHAnsi" w:hAnsiTheme="minorHAnsi" w:cstheme="minorHAnsi"/>
          <w:b/>
          <w:sz w:val="24"/>
          <w:szCs w:val="24"/>
        </w:rPr>
      </w:pPr>
      <w:r w:rsidRPr="00D14A4E">
        <w:rPr>
          <w:rFonts w:asciiTheme="minorHAnsi" w:hAnsiTheme="minorHAnsi" w:cstheme="minorHAnsi"/>
          <w:b/>
          <w:sz w:val="24"/>
          <w:szCs w:val="24"/>
        </w:rPr>
        <w:t>Job Description</w:t>
      </w:r>
    </w:p>
    <w:p w14:paraId="297AA00A" w14:textId="20879077" w:rsidR="00004675" w:rsidRPr="00004675" w:rsidRDefault="00004675" w:rsidP="0027014E">
      <w:pPr>
        <w:rPr>
          <w:rFonts w:asciiTheme="minorHAnsi" w:hAnsiTheme="minorHAnsi" w:cstheme="minorHAnsi"/>
          <w:bCs/>
          <w:sz w:val="24"/>
          <w:szCs w:val="24"/>
        </w:rPr>
      </w:pPr>
      <w:r>
        <w:rPr>
          <w:rFonts w:asciiTheme="minorHAnsi" w:hAnsiTheme="minorHAnsi" w:cstheme="minorHAnsi"/>
          <w:bCs/>
          <w:sz w:val="24"/>
          <w:szCs w:val="24"/>
        </w:rPr>
        <w:t>Take responsibility for a class of children determined on an annual basis by the Head Teacher and in accordance with the duties listed below.</w:t>
      </w:r>
    </w:p>
    <w:p w14:paraId="2554D8B9" w14:textId="77777777" w:rsidR="0027014E" w:rsidRPr="00D14A4E" w:rsidRDefault="0027014E" w:rsidP="0027014E">
      <w:pPr>
        <w:jc w:val="center"/>
        <w:rPr>
          <w:rFonts w:asciiTheme="minorHAnsi" w:hAnsiTheme="minorHAnsi" w:cstheme="minorHAnsi"/>
          <w:sz w:val="16"/>
          <w:szCs w:val="16"/>
        </w:rPr>
      </w:pPr>
    </w:p>
    <w:p w14:paraId="430AF9E3"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carry out the duties of a class teacher in accordance with National Pay and Conditions of Service</w:t>
      </w:r>
    </w:p>
    <w:p w14:paraId="17215AA6" w14:textId="77777777" w:rsidR="0027014E" w:rsidRPr="00D14A4E" w:rsidRDefault="0027014E" w:rsidP="00D14A4E">
      <w:pPr>
        <w:ind w:left="720"/>
        <w:rPr>
          <w:rFonts w:asciiTheme="minorHAnsi" w:hAnsiTheme="minorHAnsi" w:cstheme="minorHAnsi"/>
          <w:sz w:val="16"/>
          <w:szCs w:val="16"/>
        </w:rPr>
      </w:pPr>
    </w:p>
    <w:p w14:paraId="759F5C55"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plan, with year group colleagues, to provide a balanced curriculum that meets National Curriculum requirements and those of individual children</w:t>
      </w:r>
    </w:p>
    <w:p w14:paraId="7DA61466" w14:textId="77777777" w:rsidR="0027014E" w:rsidRPr="00D14A4E" w:rsidRDefault="0027014E" w:rsidP="00D14A4E">
      <w:pPr>
        <w:pStyle w:val="ListParagraph"/>
        <w:rPr>
          <w:rFonts w:asciiTheme="minorHAnsi" w:hAnsiTheme="minorHAnsi" w:cstheme="minorHAnsi"/>
          <w:sz w:val="16"/>
          <w:szCs w:val="16"/>
        </w:rPr>
      </w:pPr>
    </w:p>
    <w:p w14:paraId="67698011"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plan with clear learning objectives and deliver engaging learning activities</w:t>
      </w:r>
    </w:p>
    <w:p w14:paraId="5563057C" w14:textId="77777777" w:rsidR="0027014E" w:rsidRPr="00D14A4E" w:rsidRDefault="0027014E" w:rsidP="00D14A4E">
      <w:pPr>
        <w:pStyle w:val="ListParagraph"/>
        <w:rPr>
          <w:rFonts w:asciiTheme="minorHAnsi" w:hAnsiTheme="minorHAnsi" w:cstheme="minorHAnsi"/>
          <w:sz w:val="16"/>
          <w:szCs w:val="16"/>
        </w:rPr>
      </w:pPr>
    </w:p>
    <w:p w14:paraId="52D642CF"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establish a good, consistent classroom ethos and environment</w:t>
      </w:r>
    </w:p>
    <w:p w14:paraId="00CDD419" w14:textId="77777777" w:rsidR="0027014E" w:rsidRPr="00D14A4E" w:rsidRDefault="0027014E" w:rsidP="00D14A4E">
      <w:pPr>
        <w:pStyle w:val="ListParagraph"/>
        <w:rPr>
          <w:rFonts w:asciiTheme="minorHAnsi" w:hAnsiTheme="minorHAnsi" w:cstheme="minorHAnsi"/>
          <w:sz w:val="16"/>
          <w:szCs w:val="16"/>
        </w:rPr>
      </w:pPr>
    </w:p>
    <w:p w14:paraId="734E6ED6" w14:textId="7947D98E"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 xml:space="preserve">To provide </w:t>
      </w:r>
      <w:r w:rsidR="00D14A4E" w:rsidRPr="00D14A4E">
        <w:rPr>
          <w:rFonts w:asciiTheme="minorHAnsi" w:hAnsiTheme="minorHAnsi" w:cstheme="minorHAnsi"/>
          <w:sz w:val="24"/>
          <w:szCs w:val="24"/>
        </w:rPr>
        <w:t>a</w:t>
      </w:r>
      <w:r w:rsidRPr="00D14A4E">
        <w:rPr>
          <w:rFonts w:asciiTheme="minorHAnsi" w:hAnsiTheme="minorHAnsi" w:cstheme="minorHAnsi"/>
          <w:sz w:val="24"/>
          <w:szCs w:val="24"/>
        </w:rPr>
        <w:t xml:space="preserve"> well-organised stimulating classroom environment that encourages independent learning</w:t>
      </w:r>
    </w:p>
    <w:p w14:paraId="22FF0AF2" w14:textId="77777777" w:rsidR="0027014E" w:rsidRPr="00D14A4E" w:rsidRDefault="0027014E" w:rsidP="00D14A4E">
      <w:pPr>
        <w:pStyle w:val="ListParagraph"/>
        <w:rPr>
          <w:rFonts w:asciiTheme="minorHAnsi" w:hAnsiTheme="minorHAnsi" w:cstheme="minorHAnsi"/>
          <w:sz w:val="16"/>
          <w:szCs w:val="16"/>
        </w:rPr>
      </w:pPr>
    </w:p>
    <w:p w14:paraId="2D53A707" w14:textId="17D1A21C"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 xml:space="preserve"> To use a variety of teaching styles and strategies that will deliver a curriculum appropriate to the age and needs of the children</w:t>
      </w:r>
    </w:p>
    <w:p w14:paraId="7D3B8B76" w14:textId="77777777" w:rsidR="0027014E" w:rsidRPr="00D14A4E" w:rsidRDefault="0027014E" w:rsidP="00D14A4E">
      <w:pPr>
        <w:pStyle w:val="ListParagraph"/>
        <w:rPr>
          <w:rFonts w:asciiTheme="minorHAnsi" w:hAnsiTheme="minorHAnsi" w:cstheme="minorHAnsi"/>
          <w:sz w:val="16"/>
          <w:szCs w:val="16"/>
        </w:rPr>
      </w:pPr>
    </w:p>
    <w:p w14:paraId="7062187D"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ensure that the children are aware of their tasks and that high teacher expectations are met</w:t>
      </w:r>
    </w:p>
    <w:p w14:paraId="7E525F87" w14:textId="77777777" w:rsidR="0027014E" w:rsidRPr="00D14A4E" w:rsidRDefault="0027014E" w:rsidP="00D14A4E">
      <w:pPr>
        <w:pStyle w:val="ListParagraph"/>
        <w:rPr>
          <w:rFonts w:asciiTheme="minorHAnsi" w:hAnsiTheme="minorHAnsi" w:cstheme="minorHAnsi"/>
          <w:sz w:val="16"/>
          <w:szCs w:val="16"/>
        </w:rPr>
      </w:pPr>
    </w:p>
    <w:p w14:paraId="3927C271"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ensure that learning support assistants are aware of planning and learning needs</w:t>
      </w:r>
    </w:p>
    <w:p w14:paraId="455B4164" w14:textId="77777777" w:rsidR="0027014E" w:rsidRPr="00D14A4E" w:rsidRDefault="0027014E" w:rsidP="00D14A4E">
      <w:pPr>
        <w:pStyle w:val="ListParagraph"/>
        <w:rPr>
          <w:rFonts w:asciiTheme="minorHAnsi" w:hAnsiTheme="minorHAnsi" w:cstheme="minorHAnsi"/>
          <w:sz w:val="16"/>
          <w:szCs w:val="16"/>
        </w:rPr>
      </w:pPr>
    </w:p>
    <w:p w14:paraId="58E87916"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respond to children’s work as a reinforcement to learning and highlight successes through discussion and display</w:t>
      </w:r>
    </w:p>
    <w:p w14:paraId="697A2013" w14:textId="77777777" w:rsidR="0027014E" w:rsidRPr="00D14A4E" w:rsidRDefault="0027014E" w:rsidP="00D14A4E">
      <w:pPr>
        <w:pStyle w:val="ListParagraph"/>
        <w:rPr>
          <w:rFonts w:asciiTheme="minorHAnsi" w:hAnsiTheme="minorHAnsi" w:cstheme="minorHAnsi"/>
          <w:sz w:val="16"/>
          <w:szCs w:val="16"/>
        </w:rPr>
      </w:pPr>
    </w:p>
    <w:p w14:paraId="0D2D6600"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record children’s progress through evaluation and the school’s assessment systems</w:t>
      </w:r>
    </w:p>
    <w:p w14:paraId="21AED376" w14:textId="77777777" w:rsidR="0027014E" w:rsidRPr="00D14A4E" w:rsidRDefault="0027014E" w:rsidP="00D14A4E">
      <w:pPr>
        <w:pStyle w:val="ListParagraph"/>
        <w:rPr>
          <w:rFonts w:asciiTheme="minorHAnsi" w:hAnsiTheme="minorHAnsi" w:cstheme="minorHAnsi"/>
          <w:sz w:val="16"/>
          <w:szCs w:val="16"/>
        </w:rPr>
      </w:pPr>
    </w:p>
    <w:p w14:paraId="4AF317F4"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report on children’s achievement to parents in written and oral forms to comply with school policy and statutory National requirements</w:t>
      </w:r>
    </w:p>
    <w:p w14:paraId="6AEACD6B" w14:textId="77777777" w:rsidR="0027014E" w:rsidRPr="00D14A4E" w:rsidRDefault="0027014E" w:rsidP="00D14A4E">
      <w:pPr>
        <w:pStyle w:val="ListParagraph"/>
        <w:rPr>
          <w:rFonts w:asciiTheme="minorHAnsi" w:hAnsiTheme="minorHAnsi" w:cstheme="minorHAnsi"/>
          <w:sz w:val="16"/>
          <w:szCs w:val="16"/>
        </w:rPr>
      </w:pPr>
    </w:p>
    <w:p w14:paraId="4CD783A5"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be a positive role model for children, developing a caring environment in class and around the school, ensuring that equal opportunities have a high focus</w:t>
      </w:r>
    </w:p>
    <w:p w14:paraId="02E241DD" w14:textId="77777777" w:rsidR="0027014E" w:rsidRPr="00D14A4E" w:rsidRDefault="0027014E" w:rsidP="00D14A4E">
      <w:pPr>
        <w:pStyle w:val="ListParagraph"/>
        <w:rPr>
          <w:rFonts w:asciiTheme="minorHAnsi" w:hAnsiTheme="minorHAnsi" w:cstheme="minorHAnsi"/>
          <w:sz w:val="16"/>
          <w:szCs w:val="16"/>
        </w:rPr>
      </w:pPr>
    </w:p>
    <w:p w14:paraId="3D05647F"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With colleagues encourage a high expectation of good behaviour in line with the school’s behaviour policy</w:t>
      </w:r>
    </w:p>
    <w:p w14:paraId="12ED323C" w14:textId="77777777" w:rsidR="0027014E" w:rsidRPr="00D14A4E" w:rsidRDefault="0027014E" w:rsidP="00D14A4E">
      <w:pPr>
        <w:pStyle w:val="ListParagraph"/>
        <w:rPr>
          <w:rFonts w:asciiTheme="minorHAnsi" w:hAnsiTheme="minorHAnsi" w:cstheme="minorHAnsi"/>
          <w:sz w:val="16"/>
          <w:szCs w:val="16"/>
        </w:rPr>
      </w:pPr>
    </w:p>
    <w:p w14:paraId="30ACE6F6"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attend staff meetings and Inset days taking an active part in developing policies</w:t>
      </w:r>
    </w:p>
    <w:p w14:paraId="742549ED" w14:textId="77777777" w:rsidR="0027014E" w:rsidRPr="00D14A4E" w:rsidRDefault="0027014E" w:rsidP="00D14A4E">
      <w:pPr>
        <w:pStyle w:val="ListParagraph"/>
        <w:rPr>
          <w:rFonts w:asciiTheme="minorHAnsi" w:hAnsiTheme="minorHAnsi" w:cstheme="minorHAnsi"/>
          <w:sz w:val="24"/>
        </w:rPr>
      </w:pPr>
    </w:p>
    <w:p w14:paraId="5591EBC7"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share in maintaining, developing and resourcing the school curriculum</w:t>
      </w:r>
    </w:p>
    <w:p w14:paraId="5A0F13AC" w14:textId="77777777" w:rsidR="0027014E" w:rsidRPr="00D14A4E" w:rsidRDefault="0027014E" w:rsidP="00D14A4E">
      <w:pPr>
        <w:pStyle w:val="ListParagraph"/>
        <w:rPr>
          <w:rFonts w:asciiTheme="minorHAnsi" w:hAnsiTheme="minorHAnsi" w:cstheme="minorHAnsi"/>
          <w:sz w:val="16"/>
          <w:szCs w:val="16"/>
        </w:rPr>
      </w:pPr>
    </w:p>
    <w:p w14:paraId="0F729A49"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 xml:space="preserve"> To attend regular courses to develop personal knowledge and skills to share their knowledge with colleagues and contribute to the development of the school</w:t>
      </w:r>
    </w:p>
    <w:p w14:paraId="3A958C1B" w14:textId="77777777" w:rsidR="0027014E" w:rsidRPr="00D14A4E" w:rsidRDefault="0027014E" w:rsidP="00D14A4E">
      <w:pPr>
        <w:pStyle w:val="ListParagraph"/>
        <w:rPr>
          <w:rFonts w:asciiTheme="minorHAnsi" w:hAnsiTheme="minorHAnsi" w:cstheme="minorHAnsi"/>
          <w:sz w:val="16"/>
          <w:szCs w:val="16"/>
        </w:rPr>
      </w:pPr>
    </w:p>
    <w:p w14:paraId="162CBA62"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participate in the School’s Appraisal scheme</w:t>
      </w:r>
    </w:p>
    <w:p w14:paraId="4CF6FB85" w14:textId="77777777" w:rsidR="0027014E" w:rsidRPr="00D14A4E" w:rsidRDefault="0027014E" w:rsidP="00D14A4E">
      <w:pPr>
        <w:pStyle w:val="ListParagraph"/>
        <w:rPr>
          <w:rFonts w:asciiTheme="minorHAnsi" w:hAnsiTheme="minorHAnsi" w:cstheme="minorHAnsi"/>
          <w:sz w:val="16"/>
          <w:szCs w:val="16"/>
        </w:rPr>
      </w:pPr>
    </w:p>
    <w:p w14:paraId="3A1C06D1" w14:textId="77777777" w:rsidR="0027014E" w:rsidRPr="00D14A4E" w:rsidRDefault="0027014E" w:rsidP="00D14A4E">
      <w:pPr>
        <w:numPr>
          <w:ilvl w:val="0"/>
          <w:numId w:val="7"/>
        </w:numPr>
        <w:rPr>
          <w:rFonts w:asciiTheme="minorHAnsi" w:hAnsiTheme="minorHAnsi" w:cstheme="minorHAnsi"/>
          <w:sz w:val="24"/>
          <w:szCs w:val="24"/>
        </w:rPr>
      </w:pPr>
      <w:r w:rsidRPr="00D14A4E">
        <w:rPr>
          <w:rFonts w:asciiTheme="minorHAnsi" w:hAnsiTheme="minorHAnsi" w:cstheme="minorHAnsi"/>
          <w:sz w:val="24"/>
          <w:szCs w:val="24"/>
        </w:rPr>
        <w:t>To undertake such duties as are reasonably required by the Head Teacher.</w:t>
      </w:r>
    </w:p>
    <w:p w14:paraId="603E502C" w14:textId="77777777" w:rsidR="0027014E" w:rsidRPr="00D14A4E" w:rsidRDefault="0027014E" w:rsidP="00D14A4E">
      <w:pPr>
        <w:rPr>
          <w:rFonts w:asciiTheme="minorHAnsi" w:hAnsiTheme="minorHAnsi" w:cstheme="minorHAnsi"/>
          <w:sz w:val="24"/>
          <w:szCs w:val="24"/>
        </w:rPr>
      </w:pPr>
    </w:p>
    <w:p w14:paraId="5196966E" w14:textId="77777777" w:rsidR="0027014E" w:rsidRPr="00D14A4E" w:rsidRDefault="0027014E" w:rsidP="00D14A4E">
      <w:pPr>
        <w:rPr>
          <w:rFonts w:asciiTheme="minorHAnsi" w:hAnsiTheme="minorHAnsi" w:cstheme="minorHAnsi"/>
          <w:sz w:val="16"/>
          <w:szCs w:val="16"/>
        </w:rPr>
      </w:pPr>
    </w:p>
    <w:p w14:paraId="1915C9C3" w14:textId="77777777" w:rsidR="0027014E" w:rsidRPr="00D14A4E" w:rsidRDefault="0027014E" w:rsidP="00D14A4E">
      <w:pPr>
        <w:rPr>
          <w:rFonts w:asciiTheme="minorHAnsi" w:hAnsiTheme="minorHAnsi" w:cstheme="minorHAnsi"/>
          <w:sz w:val="24"/>
          <w:szCs w:val="24"/>
        </w:rPr>
      </w:pPr>
      <w:r w:rsidRPr="00D14A4E">
        <w:rPr>
          <w:rFonts w:asciiTheme="minorHAnsi" w:hAnsiTheme="minorHAnsi" w:cstheme="minorHAnsi"/>
          <w:sz w:val="24"/>
          <w:szCs w:val="24"/>
        </w:rPr>
        <w:lastRenderedPageBreak/>
        <w:t>This job description may be changed or modified after negotiation with the Head Teacher or as required by school circumstances and should be reviewed annually.</w:t>
      </w:r>
    </w:p>
    <w:p w14:paraId="0647E812" w14:textId="77777777" w:rsidR="0027014E" w:rsidRPr="00D14A4E" w:rsidRDefault="0027014E" w:rsidP="0027014E">
      <w:pPr>
        <w:rPr>
          <w:rFonts w:asciiTheme="minorHAnsi" w:hAnsiTheme="minorHAnsi" w:cstheme="minorHAnsi"/>
          <w:b/>
          <w:sz w:val="24"/>
          <w:szCs w:val="24"/>
        </w:rPr>
      </w:pPr>
    </w:p>
    <w:p w14:paraId="5EEE3BE0" w14:textId="77777777" w:rsidR="00004675" w:rsidRDefault="00004675" w:rsidP="0027014E">
      <w:pPr>
        <w:rPr>
          <w:rFonts w:asciiTheme="minorHAnsi" w:hAnsiTheme="minorHAnsi" w:cstheme="minorHAnsi"/>
          <w:b/>
          <w:sz w:val="24"/>
          <w:szCs w:val="24"/>
        </w:rPr>
      </w:pPr>
    </w:p>
    <w:p w14:paraId="439AA492" w14:textId="7C9AEFCB" w:rsidR="0027014E" w:rsidRPr="00D14A4E" w:rsidRDefault="0027014E" w:rsidP="0027014E">
      <w:pPr>
        <w:rPr>
          <w:rFonts w:asciiTheme="minorHAnsi" w:hAnsiTheme="minorHAnsi" w:cstheme="minorHAnsi"/>
          <w:b/>
          <w:sz w:val="24"/>
          <w:szCs w:val="24"/>
        </w:rPr>
      </w:pPr>
      <w:r w:rsidRPr="00D14A4E">
        <w:rPr>
          <w:rFonts w:asciiTheme="minorHAnsi" w:hAnsiTheme="minorHAnsi" w:cstheme="minorHAnsi"/>
          <w:b/>
          <w:sz w:val="24"/>
          <w:szCs w:val="24"/>
        </w:rPr>
        <w:t>Person Specification: Class Teacher</w:t>
      </w:r>
    </w:p>
    <w:p w14:paraId="1EA84FC8" w14:textId="77777777" w:rsidR="0027014E" w:rsidRPr="00D14A4E" w:rsidRDefault="0027014E" w:rsidP="0027014E">
      <w:pPr>
        <w:jc w:val="center"/>
        <w:rPr>
          <w:rFonts w:asciiTheme="minorHAnsi" w:hAnsiTheme="minorHAnsi" w:cstheme="minorHAnsi"/>
          <w:b/>
          <w:sz w:val="24"/>
          <w:szCs w:val="24"/>
        </w:rPr>
      </w:pPr>
    </w:p>
    <w:p w14:paraId="14628F3A" w14:textId="76CB7291" w:rsidR="0027014E" w:rsidRDefault="0027014E" w:rsidP="0027014E">
      <w:pPr>
        <w:rPr>
          <w:rFonts w:asciiTheme="minorHAnsi" w:hAnsiTheme="minorHAnsi" w:cstheme="minorHAnsi"/>
          <w:sz w:val="24"/>
          <w:szCs w:val="24"/>
        </w:rPr>
      </w:pPr>
      <w:r w:rsidRPr="00D14A4E">
        <w:rPr>
          <w:rFonts w:asciiTheme="minorHAnsi" w:hAnsiTheme="minorHAnsi" w:cstheme="minorHAnsi"/>
          <w:sz w:val="24"/>
          <w:szCs w:val="24"/>
        </w:rPr>
        <w:t xml:space="preserve">Selection for interview will be based on the criteria outlined in this form. At each stage of the process an assessment will be made by the appointment panel to determine how far the criteria have been met. </w:t>
      </w:r>
    </w:p>
    <w:p w14:paraId="75F72627" w14:textId="77777777" w:rsidR="006F4569" w:rsidRPr="00D14A4E" w:rsidRDefault="006F4569" w:rsidP="0027014E">
      <w:pPr>
        <w:rPr>
          <w:rFonts w:asciiTheme="minorHAnsi" w:hAnsiTheme="minorHAnsi" w:cstheme="minorHAnsi"/>
          <w:sz w:val="24"/>
          <w:szCs w:val="24"/>
        </w:rPr>
      </w:pPr>
    </w:p>
    <w:p w14:paraId="241D506E" w14:textId="77777777" w:rsidR="0027014E" w:rsidRPr="00D14A4E" w:rsidRDefault="0027014E" w:rsidP="0027014E">
      <w:pPr>
        <w:rPr>
          <w:rFonts w:asciiTheme="minorHAnsi" w:hAnsiTheme="minorHAnsi" w:cstheme="minorHAnsi"/>
          <w:sz w:val="24"/>
          <w:szCs w:val="24"/>
        </w:rPr>
      </w:pPr>
      <w:r w:rsidRPr="00D14A4E">
        <w:rPr>
          <w:rFonts w:asciiTheme="minorHAnsi" w:hAnsiTheme="minorHAnsi" w:cstheme="minorHAnsi"/>
          <w:sz w:val="24"/>
          <w:szCs w:val="24"/>
        </w:rPr>
        <w:t>Criteria should be addressed on the application form and/or in any statement of application as indicated. Criteria will be further tested later in the process through interview and lesson observation.</w:t>
      </w:r>
    </w:p>
    <w:p w14:paraId="13A353D2" w14:textId="77777777" w:rsidR="0027014E" w:rsidRPr="00D14A4E" w:rsidRDefault="0027014E" w:rsidP="0027014E">
      <w:pPr>
        <w:rPr>
          <w:rFonts w:asciiTheme="minorHAnsi" w:hAnsiTheme="minorHAnsi" w:cstheme="minorHAnsi"/>
          <w:sz w:val="24"/>
          <w:szCs w:val="24"/>
        </w:rPr>
      </w:pPr>
    </w:p>
    <w:p w14:paraId="7BD35A2E" w14:textId="6D85E090" w:rsidR="0027014E" w:rsidRPr="00D14A4E" w:rsidRDefault="0027014E" w:rsidP="0027014E">
      <w:pPr>
        <w:rPr>
          <w:rFonts w:asciiTheme="minorHAnsi" w:hAnsiTheme="minorHAnsi" w:cstheme="minorHAnsi"/>
          <w:sz w:val="24"/>
          <w:szCs w:val="24"/>
        </w:rPr>
      </w:pPr>
      <w:r w:rsidRPr="00D14A4E">
        <w:rPr>
          <w:rFonts w:asciiTheme="minorHAnsi" w:hAnsiTheme="minorHAnsi" w:cstheme="minorHAnsi"/>
          <w:sz w:val="24"/>
          <w:szCs w:val="24"/>
        </w:rPr>
        <w:t xml:space="preserve">When completing your statement of </w:t>
      </w:r>
      <w:r w:rsidR="00D14A4E" w:rsidRPr="00D14A4E">
        <w:rPr>
          <w:rFonts w:asciiTheme="minorHAnsi" w:hAnsiTheme="minorHAnsi" w:cstheme="minorHAnsi"/>
          <w:sz w:val="24"/>
          <w:szCs w:val="24"/>
        </w:rPr>
        <w:t>application,</w:t>
      </w:r>
      <w:r w:rsidRPr="00D14A4E">
        <w:rPr>
          <w:rFonts w:asciiTheme="minorHAnsi" w:hAnsiTheme="minorHAnsi" w:cstheme="minorHAnsi"/>
          <w:sz w:val="24"/>
          <w:szCs w:val="24"/>
        </w:rPr>
        <w:t xml:space="preserve"> you should ensure that you provide supporting evidence of how you meet the criteria through reference to recent work or other relevant experience.</w:t>
      </w:r>
    </w:p>
    <w:p w14:paraId="76378E12" w14:textId="77777777" w:rsidR="0027014E" w:rsidRPr="00D14A4E" w:rsidRDefault="0027014E" w:rsidP="0027014E">
      <w:pPr>
        <w:rPr>
          <w:rFonts w:asciiTheme="minorHAnsi" w:hAnsiTheme="minorHAnsi" w:cstheme="minorHAnsi"/>
          <w:sz w:val="24"/>
          <w:szCs w:val="24"/>
        </w:rPr>
      </w:pPr>
    </w:p>
    <w:p w14:paraId="4C523004" w14:textId="77777777" w:rsidR="0027014E" w:rsidRPr="00D14A4E" w:rsidRDefault="0027014E" w:rsidP="0027014E">
      <w:pPr>
        <w:pStyle w:val="ListParagraph"/>
        <w:numPr>
          <w:ilvl w:val="0"/>
          <w:numId w:val="1"/>
        </w:numPr>
        <w:spacing w:after="160" w:line="259" w:lineRule="auto"/>
        <w:rPr>
          <w:rFonts w:asciiTheme="minorHAnsi" w:hAnsiTheme="minorHAnsi" w:cstheme="minorHAnsi"/>
          <w:b/>
          <w:sz w:val="24"/>
        </w:rPr>
      </w:pPr>
      <w:r w:rsidRPr="00D14A4E">
        <w:rPr>
          <w:rFonts w:asciiTheme="minorHAnsi" w:hAnsiTheme="minorHAnsi" w:cstheme="minorHAnsi"/>
          <w:b/>
          <w:sz w:val="24"/>
        </w:rPr>
        <w:t>Education, qualifications and training</w:t>
      </w:r>
    </w:p>
    <w:p w14:paraId="0808DD74" w14:textId="13369A7A" w:rsidR="0027014E" w:rsidRPr="00D14A4E" w:rsidRDefault="0027014E" w:rsidP="0027014E">
      <w:pPr>
        <w:pStyle w:val="ListParagraph"/>
        <w:numPr>
          <w:ilvl w:val="0"/>
          <w:numId w:val="2"/>
        </w:numPr>
        <w:spacing w:after="160" w:line="259" w:lineRule="auto"/>
        <w:rPr>
          <w:rFonts w:asciiTheme="minorHAnsi" w:hAnsiTheme="minorHAnsi" w:cstheme="minorHAnsi"/>
          <w:sz w:val="24"/>
        </w:rPr>
      </w:pPr>
      <w:r w:rsidRPr="00D14A4E">
        <w:rPr>
          <w:rFonts w:asciiTheme="minorHAnsi" w:hAnsiTheme="minorHAnsi" w:cstheme="minorHAnsi"/>
          <w:sz w:val="24"/>
        </w:rPr>
        <w:t xml:space="preserve">DfE qualified teacher </w:t>
      </w:r>
      <w:r w:rsidR="00D14A4E" w:rsidRPr="00D14A4E">
        <w:rPr>
          <w:rFonts w:asciiTheme="minorHAnsi" w:hAnsiTheme="minorHAnsi" w:cstheme="minorHAnsi"/>
          <w:sz w:val="24"/>
        </w:rPr>
        <w:t xml:space="preserve">status. </w:t>
      </w:r>
      <w:r w:rsidR="006F4569">
        <w:rPr>
          <w:rFonts w:asciiTheme="minorHAnsi" w:hAnsiTheme="minorHAnsi" w:cstheme="minorHAnsi"/>
          <w:sz w:val="24"/>
        </w:rPr>
        <w:t>(</w:t>
      </w:r>
      <w:r w:rsidR="00245694">
        <w:rPr>
          <w:rFonts w:asciiTheme="minorHAnsi" w:hAnsiTheme="minorHAnsi" w:cstheme="minorHAnsi"/>
          <w:sz w:val="24"/>
        </w:rPr>
        <w:t>Essential</w:t>
      </w:r>
      <w:r w:rsidR="006F4569">
        <w:rPr>
          <w:rFonts w:asciiTheme="minorHAnsi" w:hAnsiTheme="minorHAnsi" w:cstheme="minorHAnsi"/>
          <w:sz w:val="24"/>
        </w:rPr>
        <w:t>)</w:t>
      </w:r>
    </w:p>
    <w:p w14:paraId="271E1E4A" w14:textId="77777777" w:rsidR="0027014E" w:rsidRPr="00D14A4E" w:rsidRDefault="0027014E" w:rsidP="0027014E">
      <w:pPr>
        <w:pStyle w:val="ListParagraph"/>
        <w:numPr>
          <w:ilvl w:val="0"/>
          <w:numId w:val="2"/>
        </w:numPr>
        <w:spacing w:after="160" w:line="259" w:lineRule="auto"/>
        <w:rPr>
          <w:rFonts w:asciiTheme="minorHAnsi" w:hAnsiTheme="minorHAnsi" w:cstheme="minorHAnsi"/>
          <w:sz w:val="24"/>
        </w:rPr>
      </w:pPr>
      <w:r w:rsidRPr="00D14A4E">
        <w:rPr>
          <w:rFonts w:asciiTheme="minorHAnsi" w:hAnsiTheme="minorHAnsi" w:cstheme="minorHAnsi"/>
          <w:sz w:val="24"/>
        </w:rPr>
        <w:t>Commitment to own professional development.</w:t>
      </w:r>
    </w:p>
    <w:p w14:paraId="497CD440" w14:textId="77777777" w:rsidR="0027014E" w:rsidRPr="00D14A4E" w:rsidRDefault="0027014E" w:rsidP="0027014E">
      <w:pPr>
        <w:pStyle w:val="ListParagraph"/>
        <w:ind w:left="1440"/>
        <w:rPr>
          <w:rFonts w:asciiTheme="minorHAnsi" w:hAnsiTheme="minorHAnsi" w:cstheme="minorHAnsi"/>
          <w:sz w:val="24"/>
        </w:rPr>
      </w:pPr>
    </w:p>
    <w:p w14:paraId="54E76D25" w14:textId="77777777" w:rsidR="0027014E" w:rsidRPr="00D14A4E" w:rsidRDefault="0027014E" w:rsidP="0027014E">
      <w:pPr>
        <w:pStyle w:val="ListParagraph"/>
        <w:numPr>
          <w:ilvl w:val="0"/>
          <w:numId w:val="1"/>
        </w:numPr>
        <w:spacing w:after="160" w:line="259" w:lineRule="auto"/>
        <w:rPr>
          <w:rFonts w:asciiTheme="minorHAnsi" w:hAnsiTheme="minorHAnsi" w:cstheme="minorHAnsi"/>
          <w:b/>
          <w:sz w:val="24"/>
        </w:rPr>
      </w:pPr>
      <w:r w:rsidRPr="00D14A4E">
        <w:rPr>
          <w:rFonts w:asciiTheme="minorHAnsi" w:hAnsiTheme="minorHAnsi" w:cstheme="minorHAnsi"/>
          <w:b/>
          <w:sz w:val="24"/>
        </w:rPr>
        <w:t xml:space="preserve">Experience </w:t>
      </w:r>
    </w:p>
    <w:p w14:paraId="07029E87" w14:textId="201CE8B4" w:rsidR="0027014E" w:rsidRPr="00D14A4E" w:rsidRDefault="0027014E" w:rsidP="0027014E">
      <w:pPr>
        <w:pStyle w:val="ListParagraph"/>
        <w:numPr>
          <w:ilvl w:val="0"/>
          <w:numId w:val="5"/>
        </w:numPr>
        <w:spacing w:after="160" w:line="259" w:lineRule="auto"/>
        <w:rPr>
          <w:rFonts w:asciiTheme="minorHAnsi" w:hAnsiTheme="minorHAnsi" w:cstheme="minorHAnsi"/>
          <w:sz w:val="24"/>
        </w:rPr>
      </w:pPr>
      <w:r w:rsidRPr="00D14A4E">
        <w:rPr>
          <w:rFonts w:asciiTheme="minorHAnsi" w:hAnsiTheme="minorHAnsi" w:cstheme="minorHAnsi"/>
          <w:sz w:val="24"/>
        </w:rPr>
        <w:t xml:space="preserve">Proven good to outstanding classroom </w:t>
      </w:r>
      <w:r w:rsidR="00D14A4E" w:rsidRPr="00D14A4E">
        <w:rPr>
          <w:rFonts w:asciiTheme="minorHAnsi" w:hAnsiTheme="minorHAnsi" w:cstheme="minorHAnsi"/>
          <w:sz w:val="24"/>
        </w:rPr>
        <w:t xml:space="preserve">practice. </w:t>
      </w:r>
    </w:p>
    <w:p w14:paraId="0A88478F" w14:textId="77777777" w:rsidR="0027014E" w:rsidRPr="00D14A4E" w:rsidRDefault="0027014E" w:rsidP="0027014E">
      <w:pPr>
        <w:pStyle w:val="ListParagraph"/>
        <w:numPr>
          <w:ilvl w:val="0"/>
          <w:numId w:val="5"/>
        </w:numPr>
        <w:spacing w:after="160" w:line="259" w:lineRule="auto"/>
        <w:rPr>
          <w:rFonts w:asciiTheme="minorHAnsi" w:hAnsiTheme="minorHAnsi" w:cstheme="minorHAnsi"/>
          <w:sz w:val="24"/>
        </w:rPr>
      </w:pPr>
      <w:r w:rsidRPr="00D14A4E">
        <w:rPr>
          <w:rFonts w:asciiTheme="minorHAnsi" w:hAnsiTheme="minorHAnsi" w:cstheme="minorHAnsi"/>
          <w:sz w:val="24"/>
        </w:rPr>
        <w:t>Knowledge and understanding of strategies to support children in Pupil Premium, SEN and Inclusion groups.</w:t>
      </w:r>
    </w:p>
    <w:p w14:paraId="292DFA5D" w14:textId="3053F64E" w:rsidR="0027014E" w:rsidRDefault="0027014E" w:rsidP="0027014E">
      <w:pPr>
        <w:pStyle w:val="ListParagraph"/>
        <w:numPr>
          <w:ilvl w:val="0"/>
          <w:numId w:val="5"/>
        </w:numPr>
        <w:spacing w:after="160" w:line="259" w:lineRule="auto"/>
        <w:rPr>
          <w:rFonts w:asciiTheme="minorHAnsi" w:hAnsiTheme="minorHAnsi" w:cstheme="minorHAnsi"/>
          <w:sz w:val="24"/>
        </w:rPr>
      </w:pPr>
      <w:r w:rsidRPr="00D14A4E">
        <w:rPr>
          <w:rFonts w:asciiTheme="minorHAnsi" w:hAnsiTheme="minorHAnsi" w:cstheme="minorHAnsi"/>
          <w:sz w:val="24"/>
        </w:rPr>
        <w:t>Experience of successfully raising achievement in a class or group of pupils</w:t>
      </w:r>
    </w:p>
    <w:p w14:paraId="10DB5F24" w14:textId="4495C499" w:rsidR="00004675" w:rsidRPr="00D14A4E" w:rsidRDefault="00004675" w:rsidP="0027014E">
      <w:pPr>
        <w:pStyle w:val="ListParagraph"/>
        <w:numPr>
          <w:ilvl w:val="0"/>
          <w:numId w:val="5"/>
        </w:numPr>
        <w:spacing w:after="160" w:line="259" w:lineRule="auto"/>
        <w:rPr>
          <w:rFonts w:asciiTheme="minorHAnsi" w:hAnsiTheme="minorHAnsi" w:cstheme="minorHAnsi"/>
          <w:sz w:val="24"/>
        </w:rPr>
      </w:pPr>
      <w:r>
        <w:rPr>
          <w:rFonts w:asciiTheme="minorHAnsi" w:hAnsiTheme="minorHAnsi" w:cstheme="minorHAnsi"/>
          <w:sz w:val="24"/>
        </w:rPr>
        <w:t>Experience of working with pupils with additional needs through prior teaching or training placements</w:t>
      </w:r>
      <w:r w:rsidR="00912993">
        <w:rPr>
          <w:rFonts w:asciiTheme="minorHAnsi" w:hAnsiTheme="minorHAnsi" w:cstheme="minorHAnsi"/>
          <w:sz w:val="24"/>
        </w:rPr>
        <w:t>.</w:t>
      </w:r>
    </w:p>
    <w:p w14:paraId="37EB971F" w14:textId="77777777" w:rsidR="0027014E" w:rsidRPr="00D14A4E" w:rsidRDefault="0027014E" w:rsidP="0027014E">
      <w:pPr>
        <w:pStyle w:val="ListParagraph"/>
        <w:ind w:left="1440"/>
        <w:rPr>
          <w:rFonts w:asciiTheme="minorHAnsi" w:hAnsiTheme="minorHAnsi" w:cstheme="minorHAnsi"/>
          <w:sz w:val="24"/>
        </w:rPr>
      </w:pPr>
    </w:p>
    <w:p w14:paraId="64114771" w14:textId="77777777" w:rsidR="0027014E" w:rsidRPr="00D14A4E" w:rsidRDefault="0027014E" w:rsidP="0027014E">
      <w:pPr>
        <w:pStyle w:val="ListParagraph"/>
        <w:numPr>
          <w:ilvl w:val="0"/>
          <w:numId w:val="1"/>
        </w:numPr>
        <w:spacing w:after="160" w:line="259" w:lineRule="auto"/>
        <w:rPr>
          <w:rFonts w:asciiTheme="minorHAnsi" w:hAnsiTheme="minorHAnsi" w:cstheme="minorHAnsi"/>
          <w:b/>
          <w:sz w:val="24"/>
        </w:rPr>
      </w:pPr>
      <w:r w:rsidRPr="00D14A4E">
        <w:rPr>
          <w:rFonts w:asciiTheme="minorHAnsi" w:hAnsiTheme="minorHAnsi" w:cstheme="minorHAnsi"/>
          <w:b/>
          <w:sz w:val="24"/>
        </w:rPr>
        <w:t>Skills and abilities</w:t>
      </w:r>
    </w:p>
    <w:p w14:paraId="05EEA953" w14:textId="4E8DA281"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 xml:space="preserve">Proven ability as a good to outstanding classroom </w:t>
      </w:r>
      <w:r w:rsidR="00D14A4E" w:rsidRPr="00D14A4E">
        <w:rPr>
          <w:rFonts w:asciiTheme="minorHAnsi" w:hAnsiTheme="minorHAnsi" w:cstheme="minorHAnsi"/>
          <w:sz w:val="24"/>
        </w:rPr>
        <w:t xml:space="preserve">practitioner. </w:t>
      </w:r>
    </w:p>
    <w:p w14:paraId="2FE27E84" w14:textId="2A9FFC7E"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 xml:space="preserve">Ability to motivate pupils and manage their behaviour </w:t>
      </w:r>
      <w:r w:rsidR="00D14A4E" w:rsidRPr="00D14A4E">
        <w:rPr>
          <w:rFonts w:asciiTheme="minorHAnsi" w:hAnsiTheme="minorHAnsi" w:cstheme="minorHAnsi"/>
          <w:sz w:val="24"/>
        </w:rPr>
        <w:t xml:space="preserve">effectively. </w:t>
      </w:r>
    </w:p>
    <w:p w14:paraId="1F1C4B9F" w14:textId="77777777"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Ability to work collaboratively with colleagues and the wider school community in the development of the school.</w:t>
      </w:r>
    </w:p>
    <w:p w14:paraId="1B8DD90C" w14:textId="77777777"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Ability to communicate effectively and sensitively with a wide variety of people, including children, staff, parents/carers and the Senior Management Team.</w:t>
      </w:r>
    </w:p>
    <w:p w14:paraId="2BCC635F" w14:textId="56A62824"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 xml:space="preserve">Ability to work with colleagues to improve practice and to achieve consistently good or outstanding learning and </w:t>
      </w:r>
      <w:r w:rsidR="00D14A4E" w:rsidRPr="00D14A4E">
        <w:rPr>
          <w:rFonts w:asciiTheme="minorHAnsi" w:hAnsiTheme="minorHAnsi" w:cstheme="minorHAnsi"/>
          <w:sz w:val="24"/>
        </w:rPr>
        <w:t xml:space="preserve">teaching. </w:t>
      </w:r>
    </w:p>
    <w:p w14:paraId="5B0D0E53" w14:textId="77777777"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Ability to challenge and support colleagues in order to raise the standards of learning and teaching and improve outcomes for all pupils.</w:t>
      </w:r>
    </w:p>
    <w:p w14:paraId="1EEB65B0" w14:textId="77777777"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Ability to introduce and lead new initiatives within the school, for example leading on a curriculum area.</w:t>
      </w:r>
    </w:p>
    <w:p w14:paraId="47A8DB1E" w14:textId="50E5E7F1" w:rsidR="0027014E" w:rsidRPr="00D14A4E" w:rsidRDefault="00004675" w:rsidP="0027014E">
      <w:pPr>
        <w:pStyle w:val="ListParagraph"/>
        <w:numPr>
          <w:ilvl w:val="0"/>
          <w:numId w:val="6"/>
        </w:numPr>
        <w:spacing w:after="160" w:line="259" w:lineRule="auto"/>
        <w:rPr>
          <w:rFonts w:asciiTheme="minorHAnsi" w:hAnsiTheme="minorHAnsi" w:cstheme="minorHAnsi"/>
          <w:sz w:val="24"/>
        </w:rPr>
      </w:pPr>
      <w:r>
        <w:rPr>
          <w:rFonts w:asciiTheme="minorHAnsi" w:hAnsiTheme="minorHAnsi" w:cstheme="minorHAnsi"/>
          <w:sz w:val="24"/>
        </w:rPr>
        <w:t>Sound ICT knowledge and skills relating to the class teaching, able to demonstrate effective</w:t>
      </w:r>
      <w:r w:rsidR="006F37AE">
        <w:rPr>
          <w:rFonts w:asciiTheme="minorHAnsi" w:hAnsiTheme="minorHAnsi" w:cstheme="minorHAnsi"/>
          <w:sz w:val="24"/>
        </w:rPr>
        <w:t xml:space="preserve"> use of ICT to enhance the learning and teaching.</w:t>
      </w:r>
    </w:p>
    <w:p w14:paraId="33EAE0FF" w14:textId="77777777" w:rsidR="0027014E" w:rsidRPr="00D14A4E" w:rsidRDefault="0027014E" w:rsidP="0027014E">
      <w:pPr>
        <w:pStyle w:val="ListParagraph"/>
        <w:numPr>
          <w:ilvl w:val="0"/>
          <w:numId w:val="6"/>
        </w:numPr>
        <w:spacing w:after="160" w:line="259" w:lineRule="auto"/>
        <w:rPr>
          <w:rFonts w:asciiTheme="minorHAnsi" w:hAnsiTheme="minorHAnsi" w:cstheme="minorHAnsi"/>
          <w:sz w:val="24"/>
        </w:rPr>
      </w:pPr>
      <w:r w:rsidRPr="00D14A4E">
        <w:rPr>
          <w:rFonts w:asciiTheme="minorHAnsi" w:hAnsiTheme="minorHAnsi" w:cstheme="minorHAnsi"/>
          <w:sz w:val="24"/>
        </w:rPr>
        <w:t>Effective time management skills and the proven ability to work under pressure.</w:t>
      </w:r>
    </w:p>
    <w:p w14:paraId="54C65AF8" w14:textId="77777777" w:rsidR="0027014E" w:rsidRPr="00D14A4E" w:rsidRDefault="0027014E" w:rsidP="0027014E">
      <w:pPr>
        <w:pStyle w:val="ListParagraph"/>
        <w:spacing w:after="160" w:line="259" w:lineRule="auto"/>
        <w:ind w:left="1440"/>
        <w:rPr>
          <w:rFonts w:asciiTheme="minorHAnsi" w:hAnsiTheme="minorHAnsi" w:cstheme="minorHAnsi"/>
          <w:sz w:val="24"/>
        </w:rPr>
      </w:pPr>
    </w:p>
    <w:p w14:paraId="589CCF1C" w14:textId="77777777" w:rsidR="0027014E" w:rsidRPr="00D14A4E" w:rsidRDefault="0027014E" w:rsidP="0027014E">
      <w:pPr>
        <w:pStyle w:val="ListParagraph"/>
        <w:numPr>
          <w:ilvl w:val="0"/>
          <w:numId w:val="1"/>
        </w:numPr>
        <w:spacing w:after="160" w:line="259" w:lineRule="auto"/>
        <w:rPr>
          <w:rFonts w:asciiTheme="minorHAnsi" w:hAnsiTheme="minorHAnsi" w:cstheme="minorHAnsi"/>
          <w:b/>
          <w:sz w:val="24"/>
        </w:rPr>
      </w:pPr>
      <w:r w:rsidRPr="00D14A4E">
        <w:rPr>
          <w:rFonts w:asciiTheme="minorHAnsi" w:hAnsiTheme="minorHAnsi" w:cstheme="minorHAnsi"/>
          <w:b/>
          <w:sz w:val="24"/>
        </w:rPr>
        <w:t>Knowledge and Understanding</w:t>
      </w:r>
    </w:p>
    <w:p w14:paraId="12C2380C" w14:textId="66A7B2BE" w:rsidR="0027014E" w:rsidRPr="00D14A4E" w:rsidRDefault="00912993" w:rsidP="0027014E">
      <w:pPr>
        <w:pStyle w:val="ListParagraph"/>
        <w:numPr>
          <w:ilvl w:val="0"/>
          <w:numId w:val="3"/>
        </w:numPr>
        <w:spacing w:after="160" w:line="259" w:lineRule="auto"/>
        <w:rPr>
          <w:rFonts w:asciiTheme="minorHAnsi" w:hAnsiTheme="minorHAnsi" w:cstheme="minorHAnsi"/>
          <w:sz w:val="24"/>
        </w:rPr>
      </w:pPr>
      <w:r>
        <w:rPr>
          <w:rFonts w:asciiTheme="minorHAnsi" w:hAnsiTheme="minorHAnsi" w:cstheme="minorHAnsi"/>
          <w:sz w:val="24"/>
        </w:rPr>
        <w:t>A sound understanding of both the Early Years and National Curriculum.</w:t>
      </w:r>
    </w:p>
    <w:p w14:paraId="3FECD3CA" w14:textId="34DEF611" w:rsidR="0027014E" w:rsidRPr="00D14A4E" w:rsidRDefault="0027014E" w:rsidP="0027014E">
      <w:pPr>
        <w:pStyle w:val="ListParagraph"/>
        <w:numPr>
          <w:ilvl w:val="0"/>
          <w:numId w:val="3"/>
        </w:numPr>
        <w:spacing w:after="160" w:line="259" w:lineRule="auto"/>
        <w:rPr>
          <w:rFonts w:asciiTheme="minorHAnsi" w:hAnsiTheme="minorHAnsi" w:cstheme="minorHAnsi"/>
          <w:sz w:val="24"/>
        </w:rPr>
      </w:pPr>
      <w:r w:rsidRPr="00D14A4E">
        <w:rPr>
          <w:rFonts w:asciiTheme="minorHAnsi" w:hAnsiTheme="minorHAnsi" w:cstheme="minorHAnsi"/>
          <w:sz w:val="24"/>
        </w:rPr>
        <w:t xml:space="preserve">A clear understanding of the features of outstanding learning and </w:t>
      </w:r>
      <w:r w:rsidR="00D14A4E" w:rsidRPr="00D14A4E">
        <w:rPr>
          <w:rFonts w:asciiTheme="minorHAnsi" w:hAnsiTheme="minorHAnsi" w:cstheme="minorHAnsi"/>
          <w:sz w:val="24"/>
        </w:rPr>
        <w:t xml:space="preserve">teaching. </w:t>
      </w:r>
    </w:p>
    <w:p w14:paraId="7B85C565" w14:textId="09715E5C" w:rsidR="0027014E" w:rsidRPr="00D14A4E" w:rsidRDefault="0027014E" w:rsidP="0027014E">
      <w:pPr>
        <w:pStyle w:val="ListParagraph"/>
        <w:numPr>
          <w:ilvl w:val="0"/>
          <w:numId w:val="3"/>
        </w:numPr>
        <w:spacing w:after="160" w:line="259" w:lineRule="auto"/>
        <w:rPr>
          <w:rFonts w:asciiTheme="minorHAnsi" w:hAnsiTheme="minorHAnsi" w:cstheme="minorHAnsi"/>
          <w:sz w:val="24"/>
        </w:rPr>
      </w:pPr>
      <w:r w:rsidRPr="00D14A4E">
        <w:rPr>
          <w:rFonts w:asciiTheme="minorHAnsi" w:hAnsiTheme="minorHAnsi" w:cstheme="minorHAnsi"/>
          <w:sz w:val="24"/>
        </w:rPr>
        <w:lastRenderedPageBreak/>
        <w:t>A thorough understanding of the purposes and value of excellent planning and assessment and how monitoring and tracking progress can impr</w:t>
      </w:r>
      <w:r w:rsidR="000A270E">
        <w:rPr>
          <w:rFonts w:asciiTheme="minorHAnsi" w:hAnsiTheme="minorHAnsi" w:cstheme="minorHAnsi"/>
          <w:sz w:val="24"/>
        </w:rPr>
        <w:t>ove standards across the school.</w:t>
      </w:r>
    </w:p>
    <w:p w14:paraId="55F2ABCD" w14:textId="77777777" w:rsidR="0027014E" w:rsidRPr="00D14A4E" w:rsidRDefault="0027014E" w:rsidP="0027014E">
      <w:pPr>
        <w:pStyle w:val="ListParagraph"/>
        <w:numPr>
          <w:ilvl w:val="0"/>
          <w:numId w:val="3"/>
        </w:numPr>
        <w:spacing w:after="160" w:line="259" w:lineRule="auto"/>
        <w:rPr>
          <w:rFonts w:asciiTheme="minorHAnsi" w:hAnsiTheme="minorHAnsi" w:cstheme="minorHAnsi"/>
          <w:sz w:val="24"/>
        </w:rPr>
      </w:pPr>
      <w:r w:rsidRPr="00D14A4E">
        <w:rPr>
          <w:rFonts w:asciiTheme="minorHAnsi" w:hAnsiTheme="minorHAnsi" w:cstheme="minorHAnsi"/>
          <w:sz w:val="24"/>
        </w:rPr>
        <w:t>A strong understanding of the importance of a broad and balanced curriculum and how this can be achieved creatively through themed planning.</w:t>
      </w:r>
    </w:p>
    <w:p w14:paraId="59B5B7E7" w14:textId="4A811BE2" w:rsidR="0027014E" w:rsidRDefault="0027014E" w:rsidP="0027014E">
      <w:pPr>
        <w:pStyle w:val="ListParagraph"/>
        <w:numPr>
          <w:ilvl w:val="0"/>
          <w:numId w:val="3"/>
        </w:numPr>
        <w:spacing w:after="160" w:line="259" w:lineRule="auto"/>
        <w:rPr>
          <w:rFonts w:asciiTheme="minorHAnsi" w:hAnsiTheme="minorHAnsi" w:cstheme="minorHAnsi"/>
          <w:sz w:val="24"/>
        </w:rPr>
      </w:pPr>
      <w:r w:rsidRPr="00D14A4E">
        <w:rPr>
          <w:rFonts w:asciiTheme="minorHAnsi" w:hAnsiTheme="minorHAnsi" w:cstheme="minorHAnsi"/>
          <w:sz w:val="24"/>
        </w:rPr>
        <w:t>Understanding of how the safety and well-being of pupils affects their ability to learn.</w:t>
      </w:r>
    </w:p>
    <w:p w14:paraId="5617866A" w14:textId="12410A1D" w:rsidR="00912993" w:rsidRPr="00D14A4E" w:rsidRDefault="00912993" w:rsidP="0027014E">
      <w:pPr>
        <w:pStyle w:val="ListParagraph"/>
        <w:numPr>
          <w:ilvl w:val="0"/>
          <w:numId w:val="3"/>
        </w:numPr>
        <w:spacing w:after="160" w:line="259" w:lineRule="auto"/>
        <w:rPr>
          <w:rFonts w:asciiTheme="minorHAnsi" w:hAnsiTheme="minorHAnsi" w:cstheme="minorHAnsi"/>
          <w:sz w:val="24"/>
        </w:rPr>
      </w:pPr>
      <w:r>
        <w:rPr>
          <w:rFonts w:asciiTheme="minorHAnsi" w:hAnsiTheme="minorHAnsi" w:cstheme="minorHAnsi"/>
          <w:sz w:val="24"/>
        </w:rPr>
        <w:t>Familiarity / awareness of writing and delivering effective support plans for pupils with SEN.</w:t>
      </w:r>
    </w:p>
    <w:p w14:paraId="2B5D105B" w14:textId="77777777" w:rsidR="0027014E" w:rsidRPr="00D14A4E" w:rsidRDefault="0027014E" w:rsidP="0027014E">
      <w:pPr>
        <w:pStyle w:val="ListParagraph"/>
        <w:ind w:left="1440"/>
        <w:rPr>
          <w:rFonts w:asciiTheme="minorHAnsi" w:hAnsiTheme="minorHAnsi" w:cstheme="minorHAnsi"/>
          <w:sz w:val="24"/>
        </w:rPr>
      </w:pPr>
    </w:p>
    <w:p w14:paraId="2C493B11" w14:textId="77777777" w:rsidR="0027014E" w:rsidRPr="00D14A4E" w:rsidRDefault="0027014E" w:rsidP="0027014E">
      <w:pPr>
        <w:pStyle w:val="ListParagraph"/>
        <w:numPr>
          <w:ilvl w:val="0"/>
          <w:numId w:val="1"/>
        </w:numPr>
        <w:spacing w:after="160" w:line="259" w:lineRule="auto"/>
        <w:rPr>
          <w:rFonts w:asciiTheme="minorHAnsi" w:hAnsiTheme="minorHAnsi" w:cstheme="minorHAnsi"/>
          <w:b/>
          <w:sz w:val="24"/>
        </w:rPr>
      </w:pPr>
      <w:r w:rsidRPr="00D14A4E">
        <w:rPr>
          <w:rFonts w:asciiTheme="minorHAnsi" w:hAnsiTheme="minorHAnsi" w:cstheme="minorHAnsi"/>
          <w:b/>
          <w:sz w:val="24"/>
        </w:rPr>
        <w:t xml:space="preserve">Commitments </w:t>
      </w:r>
    </w:p>
    <w:p w14:paraId="106BC402" w14:textId="40A3F846" w:rsidR="0027014E" w:rsidRPr="00D14A4E" w:rsidRDefault="0027014E" w:rsidP="0027014E">
      <w:pPr>
        <w:pStyle w:val="ListParagraph"/>
        <w:numPr>
          <w:ilvl w:val="0"/>
          <w:numId w:val="4"/>
        </w:numPr>
        <w:spacing w:after="160" w:line="259" w:lineRule="auto"/>
        <w:rPr>
          <w:rFonts w:asciiTheme="minorHAnsi" w:hAnsiTheme="minorHAnsi" w:cstheme="minorHAnsi"/>
          <w:sz w:val="24"/>
        </w:rPr>
      </w:pPr>
      <w:r w:rsidRPr="00D14A4E">
        <w:rPr>
          <w:rFonts w:asciiTheme="minorHAnsi" w:hAnsiTheme="minorHAnsi" w:cstheme="minorHAnsi"/>
          <w:sz w:val="24"/>
        </w:rPr>
        <w:t xml:space="preserve">Commitments to all aspects of inclusive education and equal </w:t>
      </w:r>
      <w:r w:rsidR="00D14A4E" w:rsidRPr="00D14A4E">
        <w:rPr>
          <w:rFonts w:asciiTheme="minorHAnsi" w:hAnsiTheme="minorHAnsi" w:cstheme="minorHAnsi"/>
          <w:sz w:val="24"/>
        </w:rPr>
        <w:t xml:space="preserve">opportunities. </w:t>
      </w:r>
    </w:p>
    <w:p w14:paraId="114B497C" w14:textId="6D787556" w:rsidR="0027014E" w:rsidRPr="00D14A4E" w:rsidRDefault="0027014E" w:rsidP="0027014E">
      <w:pPr>
        <w:pStyle w:val="ListParagraph"/>
        <w:numPr>
          <w:ilvl w:val="0"/>
          <w:numId w:val="4"/>
        </w:numPr>
        <w:spacing w:after="160" w:line="259" w:lineRule="auto"/>
        <w:rPr>
          <w:rFonts w:asciiTheme="minorHAnsi" w:hAnsiTheme="minorHAnsi" w:cstheme="minorHAnsi"/>
          <w:sz w:val="24"/>
        </w:rPr>
      </w:pPr>
      <w:r w:rsidRPr="00D14A4E">
        <w:rPr>
          <w:rFonts w:asciiTheme="minorHAnsi" w:hAnsiTheme="minorHAnsi" w:cstheme="minorHAnsi"/>
          <w:sz w:val="24"/>
        </w:rPr>
        <w:t xml:space="preserve">Commitment to achieving high standards and challenge for all </w:t>
      </w:r>
      <w:r w:rsidR="00D14A4E" w:rsidRPr="00D14A4E">
        <w:rPr>
          <w:rFonts w:asciiTheme="minorHAnsi" w:hAnsiTheme="minorHAnsi" w:cstheme="minorHAnsi"/>
          <w:sz w:val="24"/>
        </w:rPr>
        <w:t xml:space="preserve">pupils. </w:t>
      </w:r>
    </w:p>
    <w:p w14:paraId="104EDBD6" w14:textId="413A5143" w:rsidR="0027014E" w:rsidRPr="00D14A4E" w:rsidRDefault="0027014E" w:rsidP="0027014E">
      <w:pPr>
        <w:pStyle w:val="ListParagraph"/>
        <w:numPr>
          <w:ilvl w:val="0"/>
          <w:numId w:val="4"/>
        </w:numPr>
        <w:spacing w:after="160" w:line="259" w:lineRule="auto"/>
        <w:rPr>
          <w:rFonts w:asciiTheme="minorHAnsi" w:hAnsiTheme="minorHAnsi" w:cstheme="minorHAnsi"/>
          <w:sz w:val="24"/>
        </w:rPr>
      </w:pPr>
      <w:r w:rsidRPr="00D14A4E">
        <w:rPr>
          <w:rFonts w:asciiTheme="minorHAnsi" w:hAnsiTheme="minorHAnsi" w:cstheme="minorHAnsi"/>
          <w:sz w:val="24"/>
        </w:rPr>
        <w:t xml:space="preserve">Commitment to achieving good and outstanding across the </w:t>
      </w:r>
      <w:r w:rsidR="00D14A4E" w:rsidRPr="00D14A4E">
        <w:rPr>
          <w:rFonts w:asciiTheme="minorHAnsi" w:hAnsiTheme="minorHAnsi" w:cstheme="minorHAnsi"/>
          <w:sz w:val="24"/>
        </w:rPr>
        <w:t xml:space="preserve">school. </w:t>
      </w:r>
    </w:p>
    <w:p w14:paraId="3C5466A7" w14:textId="642DB4C1" w:rsidR="0027014E" w:rsidRDefault="0027014E" w:rsidP="0027014E">
      <w:pPr>
        <w:pStyle w:val="ListParagraph"/>
        <w:numPr>
          <w:ilvl w:val="0"/>
          <w:numId w:val="4"/>
        </w:numPr>
        <w:spacing w:after="160" w:line="259" w:lineRule="auto"/>
        <w:rPr>
          <w:rFonts w:asciiTheme="minorHAnsi" w:hAnsiTheme="minorHAnsi" w:cstheme="minorHAnsi"/>
          <w:sz w:val="24"/>
        </w:rPr>
      </w:pPr>
      <w:r w:rsidRPr="00D14A4E">
        <w:rPr>
          <w:rFonts w:asciiTheme="minorHAnsi" w:hAnsiTheme="minorHAnsi" w:cstheme="minorHAnsi"/>
          <w:sz w:val="24"/>
        </w:rPr>
        <w:t>Commitment to ensuring all pupils make expected or better than expected progress.</w:t>
      </w:r>
    </w:p>
    <w:p w14:paraId="487C2F1F" w14:textId="767F596B" w:rsidR="00912993" w:rsidRPr="00D14A4E" w:rsidRDefault="00912993" w:rsidP="0027014E">
      <w:pPr>
        <w:pStyle w:val="ListParagraph"/>
        <w:numPr>
          <w:ilvl w:val="0"/>
          <w:numId w:val="4"/>
        </w:numPr>
        <w:spacing w:after="160" w:line="259" w:lineRule="auto"/>
        <w:rPr>
          <w:rFonts w:asciiTheme="minorHAnsi" w:hAnsiTheme="minorHAnsi" w:cstheme="minorHAnsi"/>
          <w:sz w:val="24"/>
        </w:rPr>
      </w:pPr>
      <w:r>
        <w:rPr>
          <w:rFonts w:asciiTheme="minorHAnsi" w:hAnsiTheme="minorHAnsi" w:cstheme="minorHAnsi"/>
          <w:sz w:val="24"/>
        </w:rPr>
        <w:t>Commitment to sharing expertise, skills and knowledge and the ability to encourage others to follow suit.</w:t>
      </w:r>
    </w:p>
    <w:p w14:paraId="0CF2DA34" w14:textId="77777777" w:rsidR="0027014E" w:rsidRPr="00D14A4E" w:rsidRDefault="0027014E" w:rsidP="0027014E">
      <w:pPr>
        <w:pStyle w:val="ListParagraph"/>
        <w:numPr>
          <w:ilvl w:val="0"/>
          <w:numId w:val="4"/>
        </w:numPr>
        <w:spacing w:after="160" w:line="259" w:lineRule="auto"/>
        <w:rPr>
          <w:rFonts w:asciiTheme="minorHAnsi" w:hAnsiTheme="minorHAnsi" w:cstheme="minorHAnsi"/>
          <w:sz w:val="24"/>
        </w:rPr>
      </w:pPr>
      <w:r w:rsidRPr="00D14A4E">
        <w:rPr>
          <w:rFonts w:asciiTheme="minorHAnsi" w:hAnsiTheme="minorHAnsi" w:cstheme="minorHAnsi"/>
          <w:sz w:val="24"/>
        </w:rPr>
        <w:t>Commitment to encouraging participation of parents/carers and the wider community in the life of the school.</w:t>
      </w:r>
    </w:p>
    <w:p w14:paraId="5BA9C5F2" w14:textId="754C5C44" w:rsidR="0027014E" w:rsidRPr="00D14A4E" w:rsidRDefault="0027014E" w:rsidP="0027014E">
      <w:pPr>
        <w:pStyle w:val="ListParagraph"/>
        <w:numPr>
          <w:ilvl w:val="0"/>
          <w:numId w:val="4"/>
        </w:numPr>
        <w:spacing w:after="160" w:line="259" w:lineRule="auto"/>
        <w:rPr>
          <w:rFonts w:asciiTheme="minorHAnsi" w:hAnsiTheme="minorHAnsi" w:cstheme="minorHAnsi"/>
          <w:sz w:val="24"/>
        </w:rPr>
      </w:pPr>
      <w:r w:rsidRPr="00D14A4E">
        <w:rPr>
          <w:rFonts w:asciiTheme="minorHAnsi" w:hAnsiTheme="minorHAnsi" w:cstheme="minorHAnsi"/>
          <w:sz w:val="24"/>
        </w:rPr>
        <w:t xml:space="preserve">Commitment to safeguarding and promoting the welfare of </w:t>
      </w:r>
      <w:r w:rsidR="00D14A4E" w:rsidRPr="00D14A4E">
        <w:rPr>
          <w:rFonts w:asciiTheme="minorHAnsi" w:hAnsiTheme="minorHAnsi" w:cstheme="minorHAnsi"/>
          <w:sz w:val="24"/>
        </w:rPr>
        <w:t xml:space="preserve">pupils. </w:t>
      </w:r>
    </w:p>
    <w:p w14:paraId="1B1BB294" w14:textId="1EFFD74E" w:rsidR="0027014E" w:rsidRDefault="0027014E" w:rsidP="0027014E">
      <w:pPr>
        <w:pStyle w:val="ListParagraph"/>
        <w:spacing w:after="160" w:line="259" w:lineRule="auto"/>
        <w:ind w:left="1440"/>
        <w:rPr>
          <w:rFonts w:asciiTheme="minorHAnsi" w:hAnsiTheme="minorHAnsi" w:cstheme="minorHAnsi"/>
          <w:sz w:val="24"/>
        </w:rPr>
      </w:pPr>
    </w:p>
    <w:p w14:paraId="57F37B24" w14:textId="28705769" w:rsidR="006F37AE" w:rsidRDefault="006F37AE" w:rsidP="006F37AE">
      <w:pPr>
        <w:pStyle w:val="ListParagraph"/>
        <w:spacing w:after="160" w:line="259" w:lineRule="auto"/>
        <w:ind w:left="0"/>
        <w:jc w:val="both"/>
        <w:rPr>
          <w:rFonts w:asciiTheme="minorHAnsi" w:hAnsiTheme="minorHAnsi" w:cstheme="minorHAnsi"/>
          <w:sz w:val="24"/>
        </w:rPr>
      </w:pPr>
      <w:r>
        <w:rPr>
          <w:rFonts w:asciiTheme="minorHAnsi" w:hAnsiTheme="minorHAnsi" w:cstheme="minorHAnsi"/>
          <w:sz w:val="24"/>
        </w:rPr>
        <w:t>School Address: Elmwood Infant School, Lodge Road, Croydon CR02PL</w:t>
      </w:r>
    </w:p>
    <w:p w14:paraId="78D62BF6" w14:textId="4B616DE2" w:rsidR="006F37AE" w:rsidRDefault="006F37AE" w:rsidP="006F37AE">
      <w:pPr>
        <w:pStyle w:val="ListParagraph"/>
        <w:spacing w:after="160" w:line="259" w:lineRule="auto"/>
        <w:ind w:left="0"/>
        <w:jc w:val="both"/>
        <w:rPr>
          <w:rFonts w:asciiTheme="minorHAnsi" w:hAnsiTheme="minorHAnsi" w:cstheme="minorHAnsi"/>
          <w:sz w:val="24"/>
        </w:rPr>
      </w:pPr>
    </w:p>
    <w:p w14:paraId="73C15822" w14:textId="6E7A95AE" w:rsidR="006F37AE" w:rsidRDefault="006F37AE" w:rsidP="006F37AE">
      <w:pPr>
        <w:pStyle w:val="ListParagraph"/>
        <w:spacing w:after="160" w:line="259" w:lineRule="auto"/>
        <w:ind w:left="0"/>
        <w:jc w:val="both"/>
        <w:rPr>
          <w:rFonts w:asciiTheme="minorHAnsi" w:hAnsiTheme="minorHAnsi" w:cstheme="minorHAnsi"/>
          <w:sz w:val="24"/>
        </w:rPr>
      </w:pPr>
      <w:r>
        <w:rPr>
          <w:rFonts w:asciiTheme="minorHAnsi" w:hAnsiTheme="minorHAnsi" w:cstheme="minorHAnsi"/>
          <w:sz w:val="24"/>
        </w:rPr>
        <w:t>Tel: 0208 689 7681</w:t>
      </w:r>
    </w:p>
    <w:p w14:paraId="6FCD188A" w14:textId="2A33485E" w:rsidR="006F37AE" w:rsidRDefault="006F37AE" w:rsidP="006F37AE">
      <w:pPr>
        <w:pStyle w:val="ListParagraph"/>
        <w:spacing w:after="160" w:line="259" w:lineRule="auto"/>
        <w:ind w:left="0"/>
        <w:jc w:val="both"/>
        <w:rPr>
          <w:rFonts w:asciiTheme="minorHAnsi" w:hAnsiTheme="minorHAnsi" w:cstheme="minorHAnsi"/>
          <w:sz w:val="24"/>
        </w:rPr>
      </w:pPr>
    </w:p>
    <w:p w14:paraId="0C6BF6B9" w14:textId="08B2C2E8" w:rsidR="006F37AE" w:rsidRDefault="006F37AE" w:rsidP="006F37AE">
      <w:pPr>
        <w:pStyle w:val="ListParagraph"/>
        <w:spacing w:after="160" w:line="259" w:lineRule="auto"/>
        <w:ind w:left="0"/>
        <w:jc w:val="both"/>
        <w:rPr>
          <w:rFonts w:asciiTheme="minorHAnsi" w:hAnsiTheme="minorHAnsi" w:cstheme="minorHAnsi"/>
          <w:sz w:val="24"/>
        </w:rPr>
      </w:pPr>
      <w:r>
        <w:rPr>
          <w:rFonts w:asciiTheme="minorHAnsi" w:hAnsiTheme="minorHAnsi" w:cstheme="minorHAnsi"/>
          <w:sz w:val="24"/>
        </w:rPr>
        <w:t xml:space="preserve">Email: </w:t>
      </w:r>
      <w:hyperlink r:id="rId6" w:history="1">
        <w:r w:rsidRPr="00F229A9">
          <w:rPr>
            <w:rStyle w:val="Hyperlink"/>
            <w:rFonts w:asciiTheme="minorHAnsi" w:hAnsiTheme="minorHAnsi" w:cstheme="minorHAnsi"/>
            <w:sz w:val="24"/>
          </w:rPr>
          <w:t>epayne3.306@lgflmail.org</w:t>
        </w:r>
      </w:hyperlink>
    </w:p>
    <w:p w14:paraId="53C71B69" w14:textId="7763D404" w:rsidR="006F37AE" w:rsidRDefault="006F37AE" w:rsidP="006F37AE">
      <w:pPr>
        <w:pStyle w:val="ListParagraph"/>
        <w:spacing w:after="160" w:line="259" w:lineRule="auto"/>
        <w:ind w:left="0"/>
        <w:jc w:val="both"/>
        <w:rPr>
          <w:rFonts w:asciiTheme="minorHAnsi" w:hAnsiTheme="minorHAnsi" w:cstheme="minorHAnsi"/>
          <w:sz w:val="24"/>
        </w:rPr>
      </w:pPr>
    </w:p>
    <w:p w14:paraId="4BC98262" w14:textId="0FF7C2EB" w:rsidR="006F37AE" w:rsidRDefault="006F37AE" w:rsidP="006F37AE">
      <w:pPr>
        <w:pStyle w:val="ListParagraph"/>
        <w:spacing w:after="160" w:line="259" w:lineRule="auto"/>
        <w:ind w:left="0"/>
        <w:jc w:val="both"/>
        <w:rPr>
          <w:rFonts w:ascii="Times New Roman" w:hAnsi="Times New Roman"/>
          <w:szCs w:val="20"/>
          <w:lang w:eastAsia="en-GB"/>
        </w:rPr>
      </w:pPr>
      <w:r>
        <w:rPr>
          <w:rFonts w:asciiTheme="minorHAnsi" w:hAnsiTheme="minorHAnsi" w:cstheme="minorHAnsi"/>
          <w:sz w:val="24"/>
        </w:rPr>
        <w:t xml:space="preserve">Website: </w:t>
      </w:r>
      <w:hyperlink r:id="rId7" w:history="1">
        <w:r w:rsidRPr="006F37AE">
          <w:rPr>
            <w:rFonts w:ascii="Times New Roman" w:hAnsi="Times New Roman"/>
            <w:color w:val="0000FF"/>
            <w:szCs w:val="20"/>
            <w:u w:val="single"/>
            <w:lang w:eastAsia="en-GB"/>
          </w:rPr>
          <w:t>Welcome from our Interim Headteacher, Esther Payne – Elmwood Infant School</w:t>
        </w:r>
      </w:hyperlink>
    </w:p>
    <w:p w14:paraId="2EFD7A6D" w14:textId="389EF63C" w:rsidR="006F37AE" w:rsidRDefault="006F37AE" w:rsidP="006F37AE">
      <w:pPr>
        <w:pStyle w:val="ListParagraph"/>
        <w:spacing w:after="160" w:line="259" w:lineRule="auto"/>
        <w:ind w:left="0"/>
        <w:jc w:val="both"/>
        <w:rPr>
          <w:rFonts w:ascii="Times New Roman" w:hAnsi="Times New Roman"/>
          <w:szCs w:val="20"/>
          <w:lang w:eastAsia="en-GB"/>
        </w:rPr>
      </w:pPr>
    </w:p>
    <w:p w14:paraId="45593D21" w14:textId="25D692DF" w:rsidR="006F37AE" w:rsidRPr="006F37AE" w:rsidRDefault="006F37AE" w:rsidP="006F37AE">
      <w:pPr>
        <w:pStyle w:val="ListParagraph"/>
        <w:spacing w:after="160" w:line="259" w:lineRule="auto"/>
        <w:ind w:left="0"/>
        <w:jc w:val="both"/>
        <w:rPr>
          <w:rFonts w:asciiTheme="minorHAnsi" w:hAnsiTheme="minorHAnsi" w:cstheme="minorHAnsi"/>
          <w:sz w:val="28"/>
          <w:szCs w:val="28"/>
        </w:rPr>
      </w:pPr>
      <w:r w:rsidRPr="006F37AE">
        <w:rPr>
          <w:rFonts w:asciiTheme="minorHAnsi" w:hAnsiTheme="minorHAnsi" w:cstheme="minorHAnsi"/>
          <w:sz w:val="22"/>
          <w:szCs w:val="22"/>
          <w:lang w:eastAsia="en-GB"/>
        </w:rPr>
        <w:t>Interim Head Teacher:</w:t>
      </w:r>
      <w:r>
        <w:rPr>
          <w:rFonts w:asciiTheme="minorHAnsi" w:hAnsiTheme="minorHAnsi" w:cstheme="minorHAnsi"/>
          <w:sz w:val="22"/>
          <w:szCs w:val="22"/>
          <w:lang w:eastAsia="en-GB"/>
        </w:rPr>
        <w:t xml:space="preserve"> Esther Payne</w:t>
      </w:r>
    </w:p>
    <w:sectPr w:rsidR="006F37AE" w:rsidRPr="006F37AE" w:rsidSect="00D14A4E">
      <w:pgSz w:w="11906" w:h="16838"/>
      <w:pgMar w:top="426"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C8B"/>
    <w:multiLevelType w:val="hybridMultilevel"/>
    <w:tmpl w:val="12C0D4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CD1513"/>
    <w:multiLevelType w:val="hybridMultilevel"/>
    <w:tmpl w:val="DD4C34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3E2D1A"/>
    <w:multiLevelType w:val="hybridMultilevel"/>
    <w:tmpl w:val="C252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3115F"/>
    <w:multiLevelType w:val="hybridMultilevel"/>
    <w:tmpl w:val="DD4C34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A68752F"/>
    <w:multiLevelType w:val="hybridMultilevel"/>
    <w:tmpl w:val="DD4C34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C21315C"/>
    <w:multiLevelType w:val="hybridMultilevel"/>
    <w:tmpl w:val="92B846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A2F69F7"/>
    <w:multiLevelType w:val="hybridMultilevel"/>
    <w:tmpl w:val="DD28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4E"/>
    <w:rsid w:val="00004675"/>
    <w:rsid w:val="000A270E"/>
    <w:rsid w:val="00105BBE"/>
    <w:rsid w:val="00245694"/>
    <w:rsid w:val="0026782C"/>
    <w:rsid w:val="0027014E"/>
    <w:rsid w:val="005143D4"/>
    <w:rsid w:val="006F37AE"/>
    <w:rsid w:val="006F4569"/>
    <w:rsid w:val="00912993"/>
    <w:rsid w:val="00D14A4E"/>
    <w:rsid w:val="00D43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C047"/>
  <w15:chartTrackingRefBased/>
  <w15:docId w15:val="{AE25A828-6D0D-4880-8923-CC469D8B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14E"/>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autoRedefine/>
    <w:qFormat/>
    <w:rsid w:val="0027014E"/>
    <w:pPr>
      <w:widowControl w:val="0"/>
      <w:overflowPunct w:val="0"/>
      <w:autoSpaceDE w:val="0"/>
      <w:autoSpaceDN w:val="0"/>
      <w:adjustRightInd w:val="0"/>
      <w:spacing w:before="120" w:after="60"/>
      <w:jc w:val="both"/>
      <w:textAlignment w:val="baseline"/>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7014E"/>
    <w:rPr>
      <w:rFonts w:ascii="Arial" w:eastAsia="Times New Roman" w:hAnsi="Arial" w:cs="Arial"/>
      <w:b/>
      <w:lang w:eastAsia="en-GB"/>
    </w:rPr>
  </w:style>
  <w:style w:type="paragraph" w:styleId="ListParagraph">
    <w:name w:val="List Paragraph"/>
    <w:basedOn w:val="Normal"/>
    <w:uiPriority w:val="34"/>
    <w:qFormat/>
    <w:rsid w:val="0027014E"/>
    <w:pPr>
      <w:ind w:left="720"/>
      <w:contextualSpacing/>
    </w:pPr>
    <w:rPr>
      <w:rFonts w:ascii="Century Gothic" w:hAnsi="Century Gothic"/>
      <w:szCs w:val="24"/>
      <w:lang w:eastAsia="en-US"/>
    </w:rPr>
  </w:style>
  <w:style w:type="character" w:styleId="Hyperlink">
    <w:name w:val="Hyperlink"/>
    <w:basedOn w:val="DefaultParagraphFont"/>
    <w:uiPriority w:val="99"/>
    <w:unhideWhenUsed/>
    <w:rsid w:val="006F37AE"/>
    <w:rPr>
      <w:color w:val="0563C1" w:themeColor="hyperlink"/>
      <w:u w:val="single"/>
    </w:rPr>
  </w:style>
  <w:style w:type="character" w:styleId="UnresolvedMention">
    <w:name w:val="Unresolved Mention"/>
    <w:basedOn w:val="DefaultParagraphFont"/>
    <w:uiPriority w:val="99"/>
    <w:semiHidden/>
    <w:unhideWhenUsed/>
    <w:rsid w:val="006F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mwood-inf.croydon.sch.uk/index.php/about-elmwood-infants/welcome-from-our-head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ayne3.306@lgflmai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Read</dc:creator>
  <cp:keywords/>
  <dc:description/>
  <cp:lastModifiedBy>Esther Payne</cp:lastModifiedBy>
  <cp:revision>2</cp:revision>
  <cp:lastPrinted>2025-05-28T13:07:00Z</cp:lastPrinted>
  <dcterms:created xsi:type="dcterms:W3CDTF">2025-05-28T13:27:00Z</dcterms:created>
  <dcterms:modified xsi:type="dcterms:W3CDTF">2025-05-28T13:27:00Z</dcterms:modified>
</cp:coreProperties>
</file>